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49" w:rsidRPr="0094476E" w:rsidRDefault="000128BA" w:rsidP="00364A4A">
      <w:pPr>
        <w:pStyle w:val="Heading1"/>
        <w:pBdr>
          <w:bottom w:val="single" w:sz="12" w:space="10" w:color="auto"/>
        </w:pBdr>
        <w:spacing w:after="120"/>
        <w:rPr>
          <w:rFonts w:ascii="Georgia" w:hAnsi="Georgia"/>
        </w:rPr>
      </w:pPr>
      <w:bookmarkStart w:id="0" w:name="_GoBack"/>
      <w:bookmarkEnd w:id="0"/>
      <w:r w:rsidRPr="0094476E">
        <w:rPr>
          <w:rFonts w:ascii="Georgia" w:hAnsi="Georgia"/>
        </w:rPr>
        <w:t>The purpose of this log is to track use of cellular telephones that are checked out to multiple users.  The administrator of cell phone use shall require all users to read the conditions of use and sign the form prior to use.  All users shall be employed by the Everett Public Schools and authorized for use by the budget authority.</w:t>
      </w:r>
      <w:r w:rsidR="000F3049" w:rsidRPr="0094476E">
        <w:rPr>
          <w:rFonts w:ascii="Georgia" w:hAnsi="Georgia"/>
        </w:rPr>
        <w:t xml:space="preserve">  This form</w:t>
      </w:r>
      <w:r w:rsidR="00B95389" w:rsidRPr="0094476E">
        <w:rPr>
          <w:rFonts w:ascii="Georgia" w:hAnsi="Georgia"/>
        </w:rPr>
        <w:t xml:space="preserve">(s) </w:t>
      </w:r>
      <w:r w:rsidR="000F3049" w:rsidRPr="0094476E">
        <w:rPr>
          <w:rFonts w:ascii="Georgia" w:hAnsi="Georgia"/>
        </w:rPr>
        <w:t xml:space="preserve">shall be forwarded to </w:t>
      </w:r>
      <w:r w:rsidR="007B699E" w:rsidRPr="0094476E">
        <w:rPr>
          <w:rFonts w:ascii="Georgia" w:hAnsi="Georgia"/>
        </w:rPr>
        <w:t xml:space="preserve">Accounting </w:t>
      </w:r>
      <w:r w:rsidR="008A0148" w:rsidRPr="0094476E">
        <w:rPr>
          <w:rFonts w:ascii="Georgia" w:hAnsi="Georgia"/>
        </w:rPr>
        <w:t>a</w:t>
      </w:r>
      <w:r w:rsidR="000F3049" w:rsidRPr="0094476E">
        <w:rPr>
          <w:rFonts w:ascii="Georgia" w:hAnsi="Georgia"/>
        </w:rPr>
        <w:t>nnually (July-August)</w:t>
      </w:r>
      <w:r w:rsidR="008A0148" w:rsidRPr="0094476E">
        <w:rPr>
          <w:rFonts w:ascii="Georgia" w:hAnsi="Georgia"/>
        </w:rPr>
        <w:t>.</w:t>
      </w:r>
    </w:p>
    <w:p w:rsidR="000F3049" w:rsidRPr="0094476E" w:rsidRDefault="000F3049">
      <w:pPr>
        <w:rPr>
          <w:rFonts w:ascii="Georgia" w:hAnsi="Georgia"/>
          <w:sz w:val="16"/>
          <w:szCs w:val="16"/>
        </w:rPr>
      </w:pPr>
    </w:p>
    <w:tbl>
      <w:tblPr>
        <w:tblStyle w:val="TableGrid"/>
        <w:tblW w:w="0" w:type="auto"/>
        <w:tblInd w:w="108" w:type="dxa"/>
        <w:tblLook w:val="01E0" w:firstRow="1" w:lastRow="1" w:firstColumn="1" w:lastColumn="1" w:noHBand="0" w:noVBand="0"/>
      </w:tblPr>
      <w:tblGrid>
        <w:gridCol w:w="4680"/>
        <w:gridCol w:w="4788"/>
      </w:tblGrid>
      <w:tr w:rsidR="000F3049" w:rsidRPr="0094476E">
        <w:trPr>
          <w:trHeight w:val="440"/>
        </w:trPr>
        <w:tc>
          <w:tcPr>
            <w:tcW w:w="4680" w:type="dxa"/>
          </w:tcPr>
          <w:p w:rsidR="000F3049" w:rsidRPr="0094476E" w:rsidRDefault="000F3049">
            <w:pPr>
              <w:rPr>
                <w:rFonts w:ascii="Georgia" w:hAnsi="Georgia"/>
                <w:sz w:val="18"/>
                <w:szCs w:val="18"/>
              </w:rPr>
            </w:pPr>
            <w:r w:rsidRPr="0094476E">
              <w:rPr>
                <w:rFonts w:ascii="Georgia" w:hAnsi="Georgia"/>
                <w:sz w:val="18"/>
                <w:szCs w:val="18"/>
              </w:rPr>
              <w:t>Use Administrator:</w:t>
            </w:r>
          </w:p>
        </w:tc>
        <w:tc>
          <w:tcPr>
            <w:tcW w:w="4788" w:type="dxa"/>
          </w:tcPr>
          <w:p w:rsidR="000F3049" w:rsidRPr="0094476E" w:rsidRDefault="000F3049">
            <w:pPr>
              <w:rPr>
                <w:rFonts w:ascii="Georgia" w:hAnsi="Georgia"/>
                <w:sz w:val="18"/>
                <w:szCs w:val="18"/>
              </w:rPr>
            </w:pPr>
            <w:r w:rsidRPr="0094476E">
              <w:rPr>
                <w:rFonts w:ascii="Georgia" w:hAnsi="Georgia"/>
                <w:sz w:val="18"/>
                <w:szCs w:val="18"/>
              </w:rPr>
              <w:t>Budget Authority:</w:t>
            </w:r>
          </w:p>
        </w:tc>
      </w:tr>
      <w:tr w:rsidR="00AE087C" w:rsidRPr="0094476E">
        <w:trPr>
          <w:trHeight w:val="440"/>
        </w:trPr>
        <w:tc>
          <w:tcPr>
            <w:tcW w:w="4680" w:type="dxa"/>
          </w:tcPr>
          <w:p w:rsidR="00AE087C" w:rsidRPr="0094476E" w:rsidRDefault="00AE087C">
            <w:pPr>
              <w:rPr>
                <w:rFonts w:ascii="Georgia" w:hAnsi="Georgia"/>
                <w:sz w:val="18"/>
                <w:szCs w:val="18"/>
              </w:rPr>
            </w:pPr>
            <w:r w:rsidRPr="0094476E">
              <w:rPr>
                <w:rFonts w:ascii="Georgia" w:hAnsi="Georgia"/>
                <w:sz w:val="18"/>
                <w:szCs w:val="18"/>
              </w:rPr>
              <w:t>Cellular Phone Number:</w:t>
            </w:r>
          </w:p>
        </w:tc>
        <w:tc>
          <w:tcPr>
            <w:tcW w:w="4788" w:type="dxa"/>
          </w:tcPr>
          <w:p w:rsidR="00AE087C" w:rsidRPr="0094476E" w:rsidRDefault="00AE087C">
            <w:pPr>
              <w:rPr>
                <w:rFonts w:ascii="Georgia" w:hAnsi="Georgia"/>
                <w:sz w:val="18"/>
                <w:szCs w:val="18"/>
              </w:rPr>
            </w:pPr>
            <w:r w:rsidRPr="0094476E">
              <w:rPr>
                <w:rFonts w:ascii="Georgia" w:hAnsi="Georgia"/>
                <w:sz w:val="18"/>
                <w:szCs w:val="18"/>
              </w:rPr>
              <w:t>Site/Department:</w:t>
            </w:r>
          </w:p>
        </w:tc>
      </w:tr>
    </w:tbl>
    <w:p w:rsidR="000128BA" w:rsidRPr="0094476E" w:rsidRDefault="000128BA">
      <w:pPr>
        <w:rPr>
          <w:rFonts w:ascii="Georgia" w:hAnsi="Georgia"/>
          <w:sz w:val="16"/>
          <w:szCs w:val="16"/>
        </w:rPr>
      </w:pPr>
    </w:p>
    <w:p w:rsidR="000128BA" w:rsidRPr="0094476E" w:rsidRDefault="000128BA" w:rsidP="000128BA">
      <w:pPr>
        <w:rPr>
          <w:rFonts w:ascii="Georgia" w:hAnsi="Georgia"/>
        </w:rPr>
      </w:pPr>
      <w:r w:rsidRPr="0094476E">
        <w:rPr>
          <w:rFonts w:ascii="Georgia" w:hAnsi="Georgia"/>
          <w:b/>
          <w:i/>
          <w:sz w:val="24"/>
          <w:u w:val="single"/>
        </w:rPr>
        <w:t xml:space="preserve">Signature of the </w:t>
      </w:r>
      <w:r w:rsidR="003E5076" w:rsidRPr="0094476E">
        <w:rPr>
          <w:rFonts w:ascii="Georgia" w:hAnsi="Georgia"/>
          <w:b/>
          <w:i/>
          <w:sz w:val="24"/>
          <w:u w:val="single"/>
        </w:rPr>
        <w:t>u</w:t>
      </w:r>
      <w:r w:rsidRPr="0094476E">
        <w:rPr>
          <w:rFonts w:ascii="Georgia" w:hAnsi="Georgia"/>
          <w:b/>
          <w:i/>
          <w:sz w:val="24"/>
          <w:u w:val="single"/>
        </w:rPr>
        <w:t xml:space="preserve">ndersigned </w:t>
      </w:r>
      <w:r w:rsidR="003E5076" w:rsidRPr="0094476E">
        <w:rPr>
          <w:rFonts w:ascii="Georgia" w:hAnsi="Georgia"/>
          <w:b/>
          <w:i/>
          <w:sz w:val="24"/>
          <w:u w:val="single"/>
        </w:rPr>
        <w:t>c</w:t>
      </w:r>
      <w:r w:rsidRPr="0094476E">
        <w:rPr>
          <w:rFonts w:ascii="Georgia" w:hAnsi="Georgia"/>
          <w:b/>
          <w:i/>
          <w:sz w:val="24"/>
          <w:u w:val="single"/>
        </w:rPr>
        <w:t xml:space="preserve">onfirms that </w:t>
      </w:r>
      <w:r w:rsidR="003E5076" w:rsidRPr="0094476E">
        <w:rPr>
          <w:rFonts w:ascii="Georgia" w:hAnsi="Georgia"/>
          <w:b/>
          <w:i/>
          <w:sz w:val="24"/>
          <w:u w:val="single"/>
        </w:rPr>
        <w:t>they have r</w:t>
      </w:r>
      <w:r w:rsidRPr="0094476E">
        <w:rPr>
          <w:rFonts w:ascii="Georgia" w:hAnsi="Georgia"/>
          <w:b/>
          <w:i/>
          <w:sz w:val="24"/>
          <w:u w:val="single"/>
        </w:rPr>
        <w:t xml:space="preserve">ead and </w:t>
      </w:r>
      <w:r w:rsidR="003E5076" w:rsidRPr="0094476E">
        <w:rPr>
          <w:rFonts w:ascii="Georgia" w:hAnsi="Georgia"/>
          <w:b/>
          <w:i/>
          <w:sz w:val="24"/>
          <w:u w:val="single"/>
        </w:rPr>
        <w:t>a</w:t>
      </w:r>
      <w:r w:rsidRPr="0094476E">
        <w:rPr>
          <w:rFonts w:ascii="Georgia" w:hAnsi="Georgia"/>
          <w:b/>
          <w:i/>
          <w:sz w:val="24"/>
          <w:u w:val="single"/>
        </w:rPr>
        <w:t xml:space="preserve">gree </w:t>
      </w:r>
      <w:r w:rsidR="003E5076" w:rsidRPr="0094476E">
        <w:rPr>
          <w:rFonts w:ascii="Georgia" w:hAnsi="Georgia"/>
          <w:b/>
          <w:i/>
          <w:sz w:val="24"/>
          <w:u w:val="single"/>
        </w:rPr>
        <w:t>with</w:t>
      </w:r>
      <w:r w:rsidRPr="0094476E">
        <w:rPr>
          <w:rFonts w:ascii="Georgia" w:hAnsi="Georgia"/>
          <w:b/>
          <w:i/>
          <w:sz w:val="24"/>
          <w:u w:val="single"/>
        </w:rPr>
        <w:t xml:space="preserve"> the </w:t>
      </w:r>
      <w:r w:rsidR="003E5076" w:rsidRPr="0094476E">
        <w:rPr>
          <w:rFonts w:ascii="Georgia" w:hAnsi="Georgia"/>
          <w:b/>
          <w:i/>
          <w:sz w:val="24"/>
          <w:u w:val="single"/>
        </w:rPr>
        <w:t>f</w:t>
      </w:r>
      <w:r w:rsidRPr="0094476E">
        <w:rPr>
          <w:rFonts w:ascii="Georgia" w:hAnsi="Georgia"/>
          <w:b/>
          <w:i/>
          <w:sz w:val="24"/>
          <w:u w:val="single"/>
        </w:rPr>
        <w:t xml:space="preserve">ollowing </w:t>
      </w:r>
      <w:r w:rsidR="003E5076" w:rsidRPr="0094476E">
        <w:rPr>
          <w:rFonts w:ascii="Georgia" w:hAnsi="Georgia"/>
          <w:b/>
          <w:i/>
          <w:sz w:val="24"/>
          <w:u w:val="single"/>
        </w:rPr>
        <w:t>c</w:t>
      </w:r>
      <w:r w:rsidRPr="0094476E">
        <w:rPr>
          <w:rFonts w:ascii="Georgia" w:hAnsi="Georgia"/>
          <w:b/>
          <w:i/>
          <w:sz w:val="24"/>
          <w:u w:val="single"/>
        </w:rPr>
        <w:t xml:space="preserve">onditions of </w:t>
      </w:r>
      <w:r w:rsidR="003E5076" w:rsidRPr="0094476E">
        <w:rPr>
          <w:rFonts w:ascii="Georgia" w:hAnsi="Georgia"/>
          <w:b/>
          <w:i/>
          <w:sz w:val="24"/>
          <w:u w:val="single"/>
        </w:rPr>
        <w:t>u</w:t>
      </w:r>
      <w:r w:rsidRPr="0094476E">
        <w:rPr>
          <w:rFonts w:ascii="Georgia" w:hAnsi="Georgia"/>
          <w:b/>
          <w:i/>
          <w:sz w:val="24"/>
          <w:u w:val="single"/>
        </w:rPr>
        <w:t>se:</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I will make efforts to utilize a land based line prior to utilizing the cellular telephone or service plan.</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I will adhere to the requirements defined in Board Policy/Procedure 8800/8800P and Section 1.03 of the Business Information Manual.</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 xml:space="preserve">No personal calls will be placed or received on the District paid service plan.  I will avoid issuing the District service plan telephone number to any individual that may call for personal reasons.  </w:t>
      </w:r>
    </w:p>
    <w:p w:rsidR="003E5076" w:rsidRPr="0094476E" w:rsidRDefault="003E5076" w:rsidP="0094476E">
      <w:pPr>
        <w:numPr>
          <w:ilvl w:val="0"/>
          <w:numId w:val="2"/>
        </w:numPr>
        <w:spacing w:after="40"/>
        <w:rPr>
          <w:rFonts w:ascii="Georgia" w:hAnsi="Georgia"/>
          <w:sz w:val="18"/>
        </w:rPr>
      </w:pPr>
      <w:r w:rsidRPr="0094476E">
        <w:rPr>
          <w:rFonts w:ascii="Georgia" w:hAnsi="Georgia" w:cs="Arial"/>
          <w:sz w:val="18"/>
        </w:rPr>
        <w:t>If accidental or emergency personal use of a District paid service plan occurs</w:t>
      </w:r>
      <w:r w:rsidR="008A0148" w:rsidRPr="0094476E">
        <w:rPr>
          <w:rFonts w:ascii="Georgia" w:hAnsi="Georgia" w:cs="Arial"/>
          <w:sz w:val="18"/>
        </w:rPr>
        <w:t>,</w:t>
      </w:r>
      <w:r w:rsidRPr="0094476E">
        <w:rPr>
          <w:rFonts w:ascii="Georgia" w:hAnsi="Georgia" w:cs="Arial"/>
          <w:sz w:val="18"/>
        </w:rPr>
        <w:t xml:space="preserve"> I will</w:t>
      </w:r>
      <w:r w:rsidRPr="0094476E">
        <w:rPr>
          <w:rFonts w:ascii="Georgia" w:hAnsi="Georgia" w:cs="Arial"/>
          <w:b/>
          <w:sz w:val="18"/>
        </w:rPr>
        <w:t xml:space="preserve"> </w:t>
      </w:r>
      <w:r w:rsidRPr="0094476E">
        <w:rPr>
          <w:rFonts w:ascii="Georgia" w:hAnsi="Georgia" w:cs="Arial"/>
          <w:sz w:val="18"/>
        </w:rPr>
        <w:t xml:space="preserve">promptly reimburse the District at a rate of five (5) dollars for the first minute and one (1) dollar for each additional minute (all partial minutes rounded up to the next whole minute).   </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 xml:space="preserve">Cellular telephones and associated equipment </w:t>
      </w:r>
      <w:proofErr w:type="gramStart"/>
      <w:r w:rsidRPr="0094476E">
        <w:rPr>
          <w:rFonts w:ascii="Georgia" w:hAnsi="Georgia"/>
          <w:sz w:val="18"/>
        </w:rPr>
        <w:t>are</w:t>
      </w:r>
      <w:proofErr w:type="gramEnd"/>
      <w:r w:rsidRPr="0094476E">
        <w:rPr>
          <w:rFonts w:ascii="Georgia" w:hAnsi="Georgia"/>
          <w:sz w:val="18"/>
        </w:rPr>
        <w:t xml:space="preserve"> District property assigned to me for District business.  I am personally responsible for its care and security at all times.  I may be held liable for damage or loss occurring to the equipment during the period of its use, and shall be responsible for its safe return to the District.</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I will avoid use of directory assistance and other services that increase operational costs.</w:t>
      </w:r>
    </w:p>
    <w:p w:rsidR="003E5076" w:rsidRPr="0094476E" w:rsidRDefault="003E5076" w:rsidP="0094476E">
      <w:pPr>
        <w:numPr>
          <w:ilvl w:val="0"/>
          <w:numId w:val="2"/>
        </w:numPr>
        <w:spacing w:after="40"/>
        <w:rPr>
          <w:rFonts w:ascii="Georgia" w:hAnsi="Georgia"/>
          <w:sz w:val="18"/>
        </w:rPr>
      </w:pPr>
      <w:r w:rsidRPr="0094476E">
        <w:rPr>
          <w:rFonts w:ascii="Georgia" w:hAnsi="Georgia"/>
          <w:sz w:val="18"/>
        </w:rPr>
        <w:t>I will make all efforts to avoid use by unauthorized users.</w:t>
      </w:r>
    </w:p>
    <w:p w:rsidR="000128BA" w:rsidRPr="0094476E" w:rsidRDefault="003E5076" w:rsidP="0094476E">
      <w:pPr>
        <w:numPr>
          <w:ilvl w:val="0"/>
          <w:numId w:val="2"/>
        </w:numPr>
        <w:spacing w:after="40"/>
        <w:rPr>
          <w:rFonts w:ascii="Georgia" w:hAnsi="Georgia"/>
          <w:sz w:val="18"/>
        </w:rPr>
      </w:pPr>
      <w:r w:rsidRPr="0094476E">
        <w:rPr>
          <w:rFonts w:ascii="Georgia" w:hAnsi="Georgia"/>
          <w:sz w:val="18"/>
        </w:rPr>
        <w:t>I will avoid use, or take extreme caution, if I do use the cellular telephone while operating a vehicle.</w:t>
      </w:r>
    </w:p>
    <w:p w:rsidR="00D73777" w:rsidRPr="0094476E" w:rsidRDefault="00D73777">
      <w:pPr>
        <w:rPr>
          <w:rFonts w:ascii="Georgia" w:hAnsi="Georgia"/>
          <w:sz w:val="16"/>
          <w:szCs w:val="16"/>
          <w:u w:val="single"/>
        </w:rPr>
      </w:pPr>
    </w:p>
    <w:tbl>
      <w:tblPr>
        <w:tblStyle w:val="TableGrid"/>
        <w:tblW w:w="0" w:type="auto"/>
        <w:tblInd w:w="108" w:type="dxa"/>
        <w:tblLook w:val="01E0" w:firstRow="1" w:lastRow="1" w:firstColumn="1" w:lastColumn="1" w:noHBand="0" w:noVBand="0"/>
      </w:tblPr>
      <w:tblGrid>
        <w:gridCol w:w="3150"/>
        <w:gridCol w:w="3330"/>
        <w:gridCol w:w="1530"/>
        <w:gridCol w:w="1350"/>
      </w:tblGrid>
      <w:tr w:rsidR="003E5076" w:rsidRPr="0094476E">
        <w:tc>
          <w:tcPr>
            <w:tcW w:w="3150" w:type="dxa"/>
          </w:tcPr>
          <w:p w:rsidR="003E5076" w:rsidRPr="0094476E" w:rsidRDefault="003E5076">
            <w:pPr>
              <w:rPr>
                <w:rFonts w:ascii="Georgia" w:hAnsi="Georgia"/>
                <w:b/>
                <w:sz w:val="24"/>
              </w:rPr>
            </w:pPr>
            <w:r w:rsidRPr="0094476E">
              <w:rPr>
                <w:rFonts w:ascii="Georgia" w:hAnsi="Georgia"/>
                <w:b/>
                <w:sz w:val="24"/>
              </w:rPr>
              <w:t>PRINTED NAME</w:t>
            </w:r>
          </w:p>
        </w:tc>
        <w:tc>
          <w:tcPr>
            <w:tcW w:w="3330" w:type="dxa"/>
          </w:tcPr>
          <w:p w:rsidR="003E5076" w:rsidRPr="0094476E" w:rsidRDefault="000F3049">
            <w:pPr>
              <w:rPr>
                <w:rFonts w:ascii="Georgia" w:hAnsi="Georgia"/>
                <w:b/>
                <w:sz w:val="24"/>
              </w:rPr>
            </w:pPr>
            <w:r w:rsidRPr="0094476E">
              <w:rPr>
                <w:rFonts w:ascii="Georgia" w:hAnsi="Georgia"/>
                <w:b/>
                <w:sz w:val="24"/>
              </w:rPr>
              <w:t>SIGNATURE</w:t>
            </w:r>
          </w:p>
        </w:tc>
        <w:tc>
          <w:tcPr>
            <w:tcW w:w="1530" w:type="dxa"/>
          </w:tcPr>
          <w:p w:rsidR="003E5076" w:rsidRPr="0094476E" w:rsidRDefault="000F3049">
            <w:pPr>
              <w:rPr>
                <w:rFonts w:ascii="Georgia" w:hAnsi="Georgia"/>
                <w:b/>
                <w:sz w:val="24"/>
              </w:rPr>
            </w:pPr>
            <w:r w:rsidRPr="0094476E">
              <w:rPr>
                <w:rFonts w:ascii="Georgia" w:hAnsi="Georgia"/>
                <w:b/>
                <w:sz w:val="24"/>
              </w:rPr>
              <w:t>DATE OUT</w:t>
            </w:r>
          </w:p>
        </w:tc>
        <w:tc>
          <w:tcPr>
            <w:tcW w:w="1350" w:type="dxa"/>
          </w:tcPr>
          <w:p w:rsidR="003E5076" w:rsidRPr="0094476E" w:rsidRDefault="000F3049">
            <w:pPr>
              <w:rPr>
                <w:rFonts w:ascii="Georgia" w:hAnsi="Georgia"/>
                <w:b/>
                <w:sz w:val="24"/>
              </w:rPr>
            </w:pPr>
            <w:r w:rsidRPr="0094476E">
              <w:rPr>
                <w:rFonts w:ascii="Georgia" w:hAnsi="Georgia"/>
                <w:b/>
                <w:sz w:val="24"/>
              </w:rPr>
              <w:t>DATE IN</w:t>
            </w:r>
          </w:p>
        </w:tc>
      </w:tr>
      <w:tr w:rsidR="003E5076" w:rsidRPr="0094476E">
        <w:trPr>
          <w:trHeight w:val="450"/>
        </w:trPr>
        <w:tc>
          <w:tcPr>
            <w:tcW w:w="3150" w:type="dxa"/>
          </w:tcPr>
          <w:p w:rsidR="003E5076" w:rsidRPr="0094476E" w:rsidRDefault="003E5076">
            <w:pPr>
              <w:rPr>
                <w:rFonts w:ascii="Georgia" w:hAnsi="Georgia"/>
                <w:sz w:val="24"/>
              </w:rPr>
            </w:pPr>
          </w:p>
        </w:tc>
        <w:tc>
          <w:tcPr>
            <w:tcW w:w="3330" w:type="dxa"/>
          </w:tcPr>
          <w:p w:rsidR="003E5076" w:rsidRPr="0094476E" w:rsidRDefault="003E5076">
            <w:pPr>
              <w:rPr>
                <w:rFonts w:ascii="Georgia" w:hAnsi="Georgia"/>
                <w:sz w:val="24"/>
              </w:rPr>
            </w:pPr>
          </w:p>
        </w:tc>
        <w:tc>
          <w:tcPr>
            <w:tcW w:w="1530" w:type="dxa"/>
          </w:tcPr>
          <w:p w:rsidR="003E5076" w:rsidRPr="0094476E" w:rsidRDefault="003E5076">
            <w:pPr>
              <w:rPr>
                <w:rFonts w:ascii="Georgia" w:hAnsi="Georgia"/>
                <w:sz w:val="24"/>
              </w:rPr>
            </w:pPr>
          </w:p>
        </w:tc>
        <w:tc>
          <w:tcPr>
            <w:tcW w:w="1350" w:type="dxa"/>
          </w:tcPr>
          <w:p w:rsidR="003E5076" w:rsidRPr="0094476E" w:rsidRDefault="003E5076">
            <w:pPr>
              <w:rPr>
                <w:rFonts w:ascii="Georgia" w:hAnsi="Georgia"/>
                <w:sz w:val="24"/>
              </w:rPr>
            </w:pPr>
          </w:p>
        </w:tc>
      </w:tr>
      <w:tr w:rsidR="003E5076" w:rsidRPr="0094476E">
        <w:trPr>
          <w:trHeight w:val="450"/>
        </w:trPr>
        <w:tc>
          <w:tcPr>
            <w:tcW w:w="3150" w:type="dxa"/>
          </w:tcPr>
          <w:p w:rsidR="003E5076" w:rsidRPr="0094476E" w:rsidRDefault="003E5076">
            <w:pPr>
              <w:rPr>
                <w:rFonts w:ascii="Georgia" w:hAnsi="Georgia"/>
                <w:sz w:val="24"/>
              </w:rPr>
            </w:pPr>
          </w:p>
        </w:tc>
        <w:tc>
          <w:tcPr>
            <w:tcW w:w="3330" w:type="dxa"/>
          </w:tcPr>
          <w:p w:rsidR="003E5076" w:rsidRPr="0094476E" w:rsidRDefault="003E5076">
            <w:pPr>
              <w:rPr>
                <w:rFonts w:ascii="Georgia" w:hAnsi="Georgia"/>
                <w:sz w:val="24"/>
              </w:rPr>
            </w:pPr>
          </w:p>
        </w:tc>
        <w:tc>
          <w:tcPr>
            <w:tcW w:w="1530" w:type="dxa"/>
          </w:tcPr>
          <w:p w:rsidR="003E5076" w:rsidRPr="0094476E" w:rsidRDefault="003E5076">
            <w:pPr>
              <w:rPr>
                <w:rFonts w:ascii="Georgia" w:hAnsi="Georgia"/>
                <w:sz w:val="24"/>
              </w:rPr>
            </w:pPr>
          </w:p>
        </w:tc>
        <w:tc>
          <w:tcPr>
            <w:tcW w:w="1350" w:type="dxa"/>
          </w:tcPr>
          <w:p w:rsidR="003E5076" w:rsidRPr="0094476E" w:rsidRDefault="003E5076">
            <w:pPr>
              <w:rPr>
                <w:rFonts w:ascii="Georgia" w:hAnsi="Georgia"/>
                <w:sz w:val="24"/>
              </w:rPr>
            </w:pPr>
          </w:p>
        </w:tc>
      </w:tr>
      <w:tr w:rsidR="003E5076" w:rsidRPr="0094476E">
        <w:trPr>
          <w:trHeight w:val="450"/>
        </w:trPr>
        <w:tc>
          <w:tcPr>
            <w:tcW w:w="3150" w:type="dxa"/>
          </w:tcPr>
          <w:p w:rsidR="003E5076" w:rsidRPr="0094476E" w:rsidRDefault="003E5076">
            <w:pPr>
              <w:rPr>
                <w:rFonts w:ascii="Georgia" w:hAnsi="Georgia"/>
                <w:sz w:val="24"/>
              </w:rPr>
            </w:pPr>
          </w:p>
        </w:tc>
        <w:tc>
          <w:tcPr>
            <w:tcW w:w="3330" w:type="dxa"/>
          </w:tcPr>
          <w:p w:rsidR="003E5076" w:rsidRPr="0094476E" w:rsidRDefault="003E5076">
            <w:pPr>
              <w:rPr>
                <w:rFonts w:ascii="Georgia" w:hAnsi="Georgia"/>
                <w:sz w:val="24"/>
              </w:rPr>
            </w:pPr>
          </w:p>
        </w:tc>
        <w:tc>
          <w:tcPr>
            <w:tcW w:w="1530" w:type="dxa"/>
          </w:tcPr>
          <w:p w:rsidR="003E5076" w:rsidRPr="0094476E" w:rsidRDefault="003E5076">
            <w:pPr>
              <w:rPr>
                <w:rFonts w:ascii="Georgia" w:hAnsi="Georgia"/>
                <w:sz w:val="24"/>
              </w:rPr>
            </w:pPr>
          </w:p>
        </w:tc>
        <w:tc>
          <w:tcPr>
            <w:tcW w:w="1350" w:type="dxa"/>
          </w:tcPr>
          <w:p w:rsidR="003E5076" w:rsidRPr="0094476E" w:rsidRDefault="003E5076">
            <w:pPr>
              <w:rPr>
                <w:rFonts w:ascii="Georgia" w:hAnsi="Georgia"/>
                <w:sz w:val="24"/>
              </w:rPr>
            </w:pPr>
          </w:p>
        </w:tc>
      </w:tr>
      <w:tr w:rsidR="0094476E" w:rsidRPr="0094476E">
        <w:trPr>
          <w:trHeight w:val="450"/>
        </w:trPr>
        <w:tc>
          <w:tcPr>
            <w:tcW w:w="3150" w:type="dxa"/>
          </w:tcPr>
          <w:p w:rsidR="0094476E" w:rsidRPr="0094476E" w:rsidRDefault="0094476E">
            <w:pPr>
              <w:rPr>
                <w:rFonts w:ascii="Georgia" w:hAnsi="Georgia"/>
                <w:sz w:val="24"/>
              </w:rPr>
            </w:pPr>
          </w:p>
        </w:tc>
        <w:tc>
          <w:tcPr>
            <w:tcW w:w="3330" w:type="dxa"/>
          </w:tcPr>
          <w:p w:rsidR="0094476E" w:rsidRPr="0094476E" w:rsidRDefault="0094476E">
            <w:pPr>
              <w:rPr>
                <w:rFonts w:ascii="Georgia" w:hAnsi="Georgia"/>
                <w:sz w:val="24"/>
              </w:rPr>
            </w:pPr>
          </w:p>
        </w:tc>
        <w:tc>
          <w:tcPr>
            <w:tcW w:w="1530" w:type="dxa"/>
          </w:tcPr>
          <w:p w:rsidR="0094476E" w:rsidRPr="0094476E" w:rsidRDefault="0094476E">
            <w:pPr>
              <w:rPr>
                <w:rFonts w:ascii="Georgia" w:hAnsi="Georgia"/>
                <w:sz w:val="24"/>
              </w:rPr>
            </w:pPr>
          </w:p>
        </w:tc>
        <w:tc>
          <w:tcPr>
            <w:tcW w:w="1350" w:type="dxa"/>
          </w:tcPr>
          <w:p w:rsidR="0094476E" w:rsidRPr="0094476E" w:rsidRDefault="0094476E">
            <w:pPr>
              <w:rPr>
                <w:rFonts w:ascii="Georgia" w:hAnsi="Georgia"/>
                <w:sz w:val="24"/>
              </w:rPr>
            </w:pPr>
          </w:p>
        </w:tc>
      </w:tr>
      <w:tr w:rsidR="0094476E" w:rsidRPr="0094476E">
        <w:trPr>
          <w:trHeight w:val="450"/>
        </w:trPr>
        <w:tc>
          <w:tcPr>
            <w:tcW w:w="3150" w:type="dxa"/>
          </w:tcPr>
          <w:p w:rsidR="0094476E" w:rsidRPr="0094476E" w:rsidRDefault="0094476E">
            <w:pPr>
              <w:rPr>
                <w:rFonts w:ascii="Georgia" w:hAnsi="Georgia"/>
                <w:sz w:val="24"/>
              </w:rPr>
            </w:pPr>
          </w:p>
        </w:tc>
        <w:tc>
          <w:tcPr>
            <w:tcW w:w="3330" w:type="dxa"/>
          </w:tcPr>
          <w:p w:rsidR="0094476E" w:rsidRPr="0094476E" w:rsidRDefault="0094476E">
            <w:pPr>
              <w:rPr>
                <w:rFonts w:ascii="Georgia" w:hAnsi="Georgia"/>
                <w:sz w:val="24"/>
              </w:rPr>
            </w:pPr>
          </w:p>
        </w:tc>
        <w:tc>
          <w:tcPr>
            <w:tcW w:w="1530" w:type="dxa"/>
          </w:tcPr>
          <w:p w:rsidR="0094476E" w:rsidRPr="0094476E" w:rsidRDefault="0094476E">
            <w:pPr>
              <w:rPr>
                <w:rFonts w:ascii="Georgia" w:hAnsi="Georgia"/>
                <w:sz w:val="24"/>
              </w:rPr>
            </w:pPr>
          </w:p>
        </w:tc>
        <w:tc>
          <w:tcPr>
            <w:tcW w:w="1350" w:type="dxa"/>
          </w:tcPr>
          <w:p w:rsidR="0094476E" w:rsidRPr="0094476E" w:rsidRDefault="0094476E">
            <w:pPr>
              <w:rPr>
                <w:rFonts w:ascii="Georgia" w:hAnsi="Georgia"/>
                <w:sz w:val="24"/>
              </w:rPr>
            </w:pPr>
          </w:p>
        </w:tc>
      </w:tr>
      <w:tr w:rsidR="003E5076" w:rsidRPr="0094476E">
        <w:trPr>
          <w:trHeight w:val="450"/>
        </w:trPr>
        <w:tc>
          <w:tcPr>
            <w:tcW w:w="3150" w:type="dxa"/>
          </w:tcPr>
          <w:p w:rsidR="003E5076" w:rsidRPr="0094476E" w:rsidRDefault="003E5076">
            <w:pPr>
              <w:rPr>
                <w:rFonts w:ascii="Georgia" w:hAnsi="Georgia"/>
                <w:sz w:val="24"/>
              </w:rPr>
            </w:pPr>
          </w:p>
        </w:tc>
        <w:tc>
          <w:tcPr>
            <w:tcW w:w="3330" w:type="dxa"/>
          </w:tcPr>
          <w:p w:rsidR="003E5076" w:rsidRPr="0094476E" w:rsidRDefault="003E5076">
            <w:pPr>
              <w:rPr>
                <w:rFonts w:ascii="Georgia" w:hAnsi="Georgia"/>
                <w:sz w:val="24"/>
              </w:rPr>
            </w:pPr>
          </w:p>
        </w:tc>
        <w:tc>
          <w:tcPr>
            <w:tcW w:w="1530" w:type="dxa"/>
          </w:tcPr>
          <w:p w:rsidR="003E5076" w:rsidRPr="0094476E" w:rsidRDefault="003E5076">
            <w:pPr>
              <w:rPr>
                <w:rFonts w:ascii="Georgia" w:hAnsi="Georgia"/>
                <w:sz w:val="24"/>
              </w:rPr>
            </w:pPr>
          </w:p>
        </w:tc>
        <w:tc>
          <w:tcPr>
            <w:tcW w:w="1350" w:type="dxa"/>
          </w:tcPr>
          <w:p w:rsidR="003E5076" w:rsidRPr="0094476E" w:rsidRDefault="003E5076">
            <w:pPr>
              <w:rPr>
                <w:rFonts w:ascii="Georgia" w:hAnsi="Georgia"/>
                <w:sz w:val="24"/>
              </w:rPr>
            </w:pPr>
          </w:p>
        </w:tc>
      </w:tr>
      <w:tr w:rsidR="000F3049" w:rsidRPr="0094476E">
        <w:trPr>
          <w:trHeight w:val="450"/>
        </w:trPr>
        <w:tc>
          <w:tcPr>
            <w:tcW w:w="3150" w:type="dxa"/>
          </w:tcPr>
          <w:p w:rsidR="000F3049" w:rsidRPr="0094476E" w:rsidRDefault="000F3049">
            <w:pPr>
              <w:rPr>
                <w:rFonts w:ascii="Georgia" w:hAnsi="Georgia"/>
                <w:sz w:val="24"/>
              </w:rPr>
            </w:pPr>
          </w:p>
        </w:tc>
        <w:tc>
          <w:tcPr>
            <w:tcW w:w="3330" w:type="dxa"/>
          </w:tcPr>
          <w:p w:rsidR="000F3049" w:rsidRPr="0094476E" w:rsidRDefault="000F3049">
            <w:pPr>
              <w:rPr>
                <w:rFonts w:ascii="Georgia" w:hAnsi="Georgia"/>
                <w:sz w:val="24"/>
              </w:rPr>
            </w:pPr>
          </w:p>
        </w:tc>
        <w:tc>
          <w:tcPr>
            <w:tcW w:w="1530" w:type="dxa"/>
          </w:tcPr>
          <w:p w:rsidR="000F3049" w:rsidRPr="0094476E" w:rsidRDefault="000F3049">
            <w:pPr>
              <w:rPr>
                <w:rFonts w:ascii="Georgia" w:hAnsi="Georgia"/>
                <w:sz w:val="24"/>
              </w:rPr>
            </w:pPr>
          </w:p>
        </w:tc>
        <w:tc>
          <w:tcPr>
            <w:tcW w:w="1350" w:type="dxa"/>
          </w:tcPr>
          <w:p w:rsidR="000F3049" w:rsidRPr="0094476E" w:rsidRDefault="000F3049">
            <w:pPr>
              <w:rPr>
                <w:rFonts w:ascii="Georgia" w:hAnsi="Georgia"/>
                <w:sz w:val="24"/>
              </w:rPr>
            </w:pPr>
          </w:p>
        </w:tc>
      </w:tr>
      <w:tr w:rsidR="000F3049" w:rsidRPr="0094476E">
        <w:trPr>
          <w:trHeight w:val="450"/>
        </w:trPr>
        <w:tc>
          <w:tcPr>
            <w:tcW w:w="3150" w:type="dxa"/>
          </w:tcPr>
          <w:p w:rsidR="000F3049" w:rsidRPr="0094476E" w:rsidRDefault="000F3049">
            <w:pPr>
              <w:rPr>
                <w:rFonts w:ascii="Georgia" w:hAnsi="Georgia"/>
                <w:sz w:val="24"/>
              </w:rPr>
            </w:pPr>
          </w:p>
        </w:tc>
        <w:tc>
          <w:tcPr>
            <w:tcW w:w="3330" w:type="dxa"/>
          </w:tcPr>
          <w:p w:rsidR="000F3049" w:rsidRPr="0094476E" w:rsidRDefault="000F3049">
            <w:pPr>
              <w:rPr>
                <w:rFonts w:ascii="Georgia" w:hAnsi="Georgia"/>
                <w:sz w:val="24"/>
              </w:rPr>
            </w:pPr>
          </w:p>
        </w:tc>
        <w:tc>
          <w:tcPr>
            <w:tcW w:w="1530" w:type="dxa"/>
          </w:tcPr>
          <w:p w:rsidR="000F3049" w:rsidRPr="0094476E" w:rsidRDefault="000F3049">
            <w:pPr>
              <w:rPr>
                <w:rFonts w:ascii="Georgia" w:hAnsi="Georgia"/>
                <w:sz w:val="24"/>
              </w:rPr>
            </w:pPr>
          </w:p>
        </w:tc>
        <w:tc>
          <w:tcPr>
            <w:tcW w:w="1350" w:type="dxa"/>
          </w:tcPr>
          <w:p w:rsidR="000F3049" w:rsidRPr="0094476E" w:rsidRDefault="000F3049">
            <w:pPr>
              <w:rPr>
                <w:rFonts w:ascii="Georgia" w:hAnsi="Georgia"/>
                <w:sz w:val="24"/>
              </w:rPr>
            </w:pPr>
          </w:p>
        </w:tc>
      </w:tr>
      <w:tr w:rsidR="000F3049" w:rsidRPr="0094476E">
        <w:trPr>
          <w:trHeight w:val="450"/>
        </w:trPr>
        <w:tc>
          <w:tcPr>
            <w:tcW w:w="3150" w:type="dxa"/>
          </w:tcPr>
          <w:p w:rsidR="000F3049" w:rsidRPr="0094476E" w:rsidRDefault="000F3049">
            <w:pPr>
              <w:rPr>
                <w:rFonts w:ascii="Georgia" w:hAnsi="Georgia"/>
                <w:sz w:val="24"/>
              </w:rPr>
            </w:pPr>
          </w:p>
        </w:tc>
        <w:tc>
          <w:tcPr>
            <w:tcW w:w="3330" w:type="dxa"/>
          </w:tcPr>
          <w:p w:rsidR="000F3049" w:rsidRPr="0094476E" w:rsidRDefault="000F3049">
            <w:pPr>
              <w:rPr>
                <w:rFonts w:ascii="Georgia" w:hAnsi="Georgia"/>
                <w:sz w:val="24"/>
              </w:rPr>
            </w:pPr>
          </w:p>
        </w:tc>
        <w:tc>
          <w:tcPr>
            <w:tcW w:w="1530" w:type="dxa"/>
          </w:tcPr>
          <w:p w:rsidR="000F3049" w:rsidRPr="0094476E" w:rsidRDefault="000F3049">
            <w:pPr>
              <w:rPr>
                <w:rFonts w:ascii="Georgia" w:hAnsi="Georgia"/>
                <w:sz w:val="24"/>
              </w:rPr>
            </w:pPr>
          </w:p>
        </w:tc>
        <w:tc>
          <w:tcPr>
            <w:tcW w:w="1350" w:type="dxa"/>
          </w:tcPr>
          <w:p w:rsidR="000F3049" w:rsidRPr="0094476E" w:rsidRDefault="000F3049">
            <w:pPr>
              <w:rPr>
                <w:rFonts w:ascii="Georgia" w:hAnsi="Georgia"/>
                <w:sz w:val="24"/>
              </w:rPr>
            </w:pPr>
          </w:p>
        </w:tc>
      </w:tr>
      <w:tr w:rsidR="000F3049" w:rsidRPr="0094476E">
        <w:trPr>
          <w:trHeight w:val="450"/>
        </w:trPr>
        <w:tc>
          <w:tcPr>
            <w:tcW w:w="3150" w:type="dxa"/>
          </w:tcPr>
          <w:p w:rsidR="000F3049" w:rsidRPr="0094476E" w:rsidRDefault="000F3049">
            <w:pPr>
              <w:rPr>
                <w:rFonts w:ascii="Georgia" w:hAnsi="Georgia"/>
                <w:sz w:val="24"/>
              </w:rPr>
            </w:pPr>
          </w:p>
        </w:tc>
        <w:tc>
          <w:tcPr>
            <w:tcW w:w="3330" w:type="dxa"/>
          </w:tcPr>
          <w:p w:rsidR="000F3049" w:rsidRPr="0094476E" w:rsidRDefault="000F3049">
            <w:pPr>
              <w:rPr>
                <w:rFonts w:ascii="Georgia" w:hAnsi="Georgia"/>
                <w:sz w:val="24"/>
              </w:rPr>
            </w:pPr>
          </w:p>
        </w:tc>
        <w:tc>
          <w:tcPr>
            <w:tcW w:w="1530" w:type="dxa"/>
          </w:tcPr>
          <w:p w:rsidR="000F3049" w:rsidRPr="0094476E" w:rsidRDefault="000F3049">
            <w:pPr>
              <w:rPr>
                <w:rFonts w:ascii="Georgia" w:hAnsi="Georgia"/>
                <w:sz w:val="24"/>
              </w:rPr>
            </w:pPr>
          </w:p>
        </w:tc>
        <w:tc>
          <w:tcPr>
            <w:tcW w:w="1350" w:type="dxa"/>
          </w:tcPr>
          <w:p w:rsidR="000F3049" w:rsidRPr="0094476E" w:rsidRDefault="000F3049">
            <w:pPr>
              <w:rPr>
                <w:rFonts w:ascii="Georgia" w:hAnsi="Georgia"/>
                <w:sz w:val="24"/>
              </w:rPr>
            </w:pPr>
          </w:p>
        </w:tc>
      </w:tr>
      <w:tr w:rsidR="000F3049" w:rsidRPr="0094476E">
        <w:trPr>
          <w:trHeight w:val="450"/>
        </w:trPr>
        <w:tc>
          <w:tcPr>
            <w:tcW w:w="3150" w:type="dxa"/>
          </w:tcPr>
          <w:p w:rsidR="000F3049" w:rsidRPr="0094476E" w:rsidRDefault="000F3049">
            <w:pPr>
              <w:rPr>
                <w:rFonts w:ascii="Georgia" w:hAnsi="Georgia"/>
                <w:sz w:val="24"/>
              </w:rPr>
            </w:pPr>
          </w:p>
        </w:tc>
        <w:tc>
          <w:tcPr>
            <w:tcW w:w="3330" w:type="dxa"/>
          </w:tcPr>
          <w:p w:rsidR="000F3049" w:rsidRPr="0094476E" w:rsidRDefault="000F3049">
            <w:pPr>
              <w:rPr>
                <w:rFonts w:ascii="Georgia" w:hAnsi="Georgia"/>
                <w:sz w:val="24"/>
              </w:rPr>
            </w:pPr>
          </w:p>
        </w:tc>
        <w:tc>
          <w:tcPr>
            <w:tcW w:w="1530" w:type="dxa"/>
          </w:tcPr>
          <w:p w:rsidR="000F3049" w:rsidRPr="0094476E" w:rsidRDefault="000F3049">
            <w:pPr>
              <w:rPr>
                <w:rFonts w:ascii="Georgia" w:hAnsi="Georgia"/>
                <w:sz w:val="24"/>
              </w:rPr>
            </w:pPr>
          </w:p>
        </w:tc>
        <w:tc>
          <w:tcPr>
            <w:tcW w:w="1350" w:type="dxa"/>
          </w:tcPr>
          <w:p w:rsidR="000F3049" w:rsidRPr="0094476E" w:rsidRDefault="000F3049">
            <w:pPr>
              <w:rPr>
                <w:rFonts w:ascii="Georgia" w:hAnsi="Georgia"/>
                <w:sz w:val="24"/>
              </w:rPr>
            </w:pPr>
          </w:p>
        </w:tc>
      </w:tr>
    </w:tbl>
    <w:p w:rsidR="00D73777" w:rsidRPr="0094476E" w:rsidRDefault="00D73777" w:rsidP="0094476E">
      <w:pPr>
        <w:rPr>
          <w:rFonts w:ascii="Georgia" w:hAnsi="Georgia"/>
          <w:b/>
          <w:sz w:val="24"/>
          <w:u w:val="single"/>
        </w:rPr>
      </w:pPr>
    </w:p>
    <w:sectPr w:rsidR="00D73777" w:rsidRPr="0094476E" w:rsidSect="0094476E">
      <w:headerReference w:type="even" r:id="rId8"/>
      <w:headerReference w:type="default" r:id="rId9"/>
      <w:footerReference w:type="even" r:id="rId10"/>
      <w:footerReference w:type="default" r:id="rId11"/>
      <w:headerReference w:type="first" r:id="rId12"/>
      <w:footerReference w:type="first" r:id="rId13"/>
      <w:pgSz w:w="12240" w:h="15840"/>
      <w:pgMar w:top="2070" w:right="1440" w:bottom="720" w:left="1440" w:header="576"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AC" w:rsidRDefault="00364A4A">
      <w:r>
        <w:separator/>
      </w:r>
    </w:p>
  </w:endnote>
  <w:endnote w:type="continuationSeparator" w:id="0">
    <w:p w:rsidR="00DA4EAC" w:rsidRDefault="0036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7A" w:rsidRDefault="00053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77" w:rsidRPr="0005307A" w:rsidRDefault="00CF675F" w:rsidP="00C367C7">
    <w:pPr>
      <w:pStyle w:val="Footer"/>
      <w:tabs>
        <w:tab w:val="clear" w:pos="8640"/>
        <w:tab w:val="right" w:pos="9360"/>
      </w:tabs>
      <w:rPr>
        <w:rFonts w:ascii="Georgia" w:hAnsi="Georgia" w:cs="Arial"/>
        <w:sz w:val="24"/>
        <w:szCs w:val="24"/>
      </w:rPr>
    </w:pPr>
    <w:r w:rsidRPr="0005307A">
      <w:rPr>
        <w:rFonts w:ascii="Georgia" w:hAnsi="Georgia" w:cs="Arial"/>
        <w:sz w:val="24"/>
        <w:szCs w:val="24"/>
      </w:rPr>
      <w:t xml:space="preserve">Rev. </w:t>
    </w:r>
    <w:r w:rsidR="00856677" w:rsidRPr="0005307A">
      <w:rPr>
        <w:rFonts w:ascii="Georgia" w:hAnsi="Georgia" w:cs="Arial"/>
        <w:sz w:val="24"/>
        <w:szCs w:val="24"/>
      </w:rPr>
      <w:t>0</w:t>
    </w:r>
    <w:r w:rsidR="00364A4A" w:rsidRPr="0005307A">
      <w:rPr>
        <w:rFonts w:ascii="Georgia" w:hAnsi="Georgia" w:cs="Arial"/>
        <w:sz w:val="24"/>
        <w:szCs w:val="24"/>
      </w:rPr>
      <w:t>2</w:t>
    </w:r>
    <w:r w:rsidR="00856677" w:rsidRPr="0005307A">
      <w:rPr>
        <w:rFonts w:ascii="Georgia" w:hAnsi="Georgia" w:cs="Arial"/>
        <w:sz w:val="24"/>
        <w:szCs w:val="24"/>
      </w:rPr>
      <w:t>/</w:t>
    </w:r>
    <w:r w:rsidR="00364A4A" w:rsidRPr="0005307A">
      <w:rPr>
        <w:rFonts w:ascii="Georgia" w:hAnsi="Georgia" w:cs="Arial"/>
        <w:sz w:val="24"/>
        <w:szCs w:val="24"/>
      </w:rPr>
      <w:t>1</w:t>
    </w:r>
    <w:r w:rsidR="00856677" w:rsidRPr="0005307A">
      <w:rPr>
        <w:rFonts w:ascii="Georgia" w:hAnsi="Georgia" w:cs="Arial"/>
        <w:sz w:val="24"/>
        <w:szCs w:val="24"/>
      </w:rPr>
      <w:t>4</w:t>
    </w:r>
    <w:r w:rsidR="00C367C7" w:rsidRPr="0005307A">
      <w:rPr>
        <w:rFonts w:ascii="Georgia" w:hAnsi="Georgia" w:cs="Arial"/>
        <w:sz w:val="24"/>
        <w:szCs w:val="24"/>
      </w:rPr>
      <w:tab/>
    </w:r>
    <w:r w:rsidR="00C367C7" w:rsidRPr="0005307A">
      <w:rPr>
        <w:rFonts w:ascii="Georgia" w:hAnsi="Georgia" w:cs="Arial"/>
        <w:sz w:val="24"/>
        <w:szCs w:val="24"/>
      </w:rPr>
      <w:tab/>
      <w:t>1.03b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7A" w:rsidRDefault="00053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AC" w:rsidRDefault="00364A4A">
      <w:r>
        <w:separator/>
      </w:r>
    </w:p>
  </w:footnote>
  <w:footnote w:type="continuationSeparator" w:id="0">
    <w:p w:rsidR="00DA4EAC" w:rsidRDefault="0036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7A" w:rsidRDefault="00053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6E" w:rsidRPr="0094476E" w:rsidRDefault="0094476E" w:rsidP="0094476E">
    <w:pPr>
      <w:pStyle w:val="Header"/>
      <w:jc w:val="right"/>
      <w:rPr>
        <w:rFonts w:ascii="Georgia" w:hAnsi="Georgia"/>
        <w:b/>
      </w:rPr>
    </w:pPr>
    <w:r w:rsidRPr="0094476E">
      <w:rPr>
        <w:rFonts w:ascii="Georgia" w:hAnsi="Georgia"/>
        <w:b/>
        <w:noProof/>
        <w:sz w:val="40"/>
      </w:rPr>
      <w:drawing>
        <wp:anchor distT="0" distB="0" distL="114300" distR="114300" simplePos="0" relativeHeight="251658240" behindDoc="1" locked="0" layoutInCell="1" allowOverlap="1" wp14:anchorId="521C3048" wp14:editId="1E751F3D">
          <wp:simplePos x="0" y="0"/>
          <wp:positionH relativeFrom="column">
            <wp:posOffset>0</wp:posOffset>
          </wp:positionH>
          <wp:positionV relativeFrom="paragraph">
            <wp:posOffset>-3810</wp:posOffset>
          </wp:positionV>
          <wp:extent cx="1828800" cy="7498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Primary-Logo-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49808"/>
                  </a:xfrm>
                  <a:prstGeom prst="rect">
                    <a:avLst/>
                  </a:prstGeom>
                </pic:spPr>
              </pic:pic>
            </a:graphicData>
          </a:graphic>
          <wp14:sizeRelH relativeFrom="page">
            <wp14:pctWidth>0</wp14:pctWidth>
          </wp14:sizeRelH>
          <wp14:sizeRelV relativeFrom="page">
            <wp14:pctHeight>0</wp14:pctHeight>
          </wp14:sizeRelV>
        </wp:anchor>
      </w:drawing>
    </w:r>
    <w:r w:rsidRPr="0094476E">
      <w:rPr>
        <w:rFonts w:ascii="Georgia" w:hAnsi="Georgia"/>
        <w:b/>
        <w:sz w:val="40"/>
      </w:rPr>
      <w:t>Cellular Telephone</w:t>
    </w:r>
    <w:r w:rsidRPr="0094476E">
      <w:rPr>
        <w:rFonts w:ascii="Georgia" w:hAnsi="Georgia"/>
        <w:b/>
        <w:sz w:val="40"/>
      </w:rPr>
      <w:br/>
      <w:t>Usage 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7A" w:rsidRDefault="0005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72D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71C15B88"/>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7BB47BB4"/>
    <w:multiLevelType w:val="hybridMultilevel"/>
    <w:tmpl w:val="E13A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a4ri3bRZRUeM1VzQN7IKkgYOtsI=" w:salt="tuZ0w/pqpC7GlvqDuLI4oA=="/>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09"/>
    <w:rsid w:val="0000654C"/>
    <w:rsid w:val="000128BA"/>
    <w:rsid w:val="0005307A"/>
    <w:rsid w:val="000B2B4E"/>
    <w:rsid w:val="000F3049"/>
    <w:rsid w:val="00114F7B"/>
    <w:rsid w:val="00135FDE"/>
    <w:rsid w:val="0016050F"/>
    <w:rsid w:val="001E411A"/>
    <w:rsid w:val="002C3443"/>
    <w:rsid w:val="00310F26"/>
    <w:rsid w:val="00364A4A"/>
    <w:rsid w:val="003E5076"/>
    <w:rsid w:val="004C43D1"/>
    <w:rsid w:val="004E3557"/>
    <w:rsid w:val="006F56EE"/>
    <w:rsid w:val="007A5DC7"/>
    <w:rsid w:val="007B699E"/>
    <w:rsid w:val="00813121"/>
    <w:rsid w:val="00856677"/>
    <w:rsid w:val="008A0148"/>
    <w:rsid w:val="0094476E"/>
    <w:rsid w:val="00AE087C"/>
    <w:rsid w:val="00B95389"/>
    <w:rsid w:val="00BF6F3B"/>
    <w:rsid w:val="00C367C7"/>
    <w:rsid w:val="00CF3D1E"/>
    <w:rsid w:val="00CF675F"/>
    <w:rsid w:val="00D73777"/>
    <w:rsid w:val="00DA4EAC"/>
    <w:rsid w:val="00E9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E5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3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E5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3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1672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EVERETT PUBLIC SCHOOLS</vt:lpstr>
    </vt:vector>
  </TitlesOfParts>
  <Company>Everett Public Schools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PUBLIC SCHOOLS</dc:title>
  <dc:creator>Gina Zeutenhorst</dc:creator>
  <cp:lastModifiedBy>Snider, Wendy</cp:lastModifiedBy>
  <cp:revision>5</cp:revision>
  <cp:lastPrinted>2004-10-27T21:51:00Z</cp:lastPrinted>
  <dcterms:created xsi:type="dcterms:W3CDTF">2014-02-14T22:17:00Z</dcterms:created>
  <dcterms:modified xsi:type="dcterms:W3CDTF">2014-02-14T23:17:00Z</dcterms:modified>
</cp:coreProperties>
</file>